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ook w:val="04A0" w:firstRow="1" w:lastRow="0" w:firstColumn="1" w:lastColumn="0" w:noHBand="0" w:noVBand="1"/>
      </w:tblPr>
      <w:tblGrid>
        <w:gridCol w:w="5033"/>
        <w:gridCol w:w="283"/>
        <w:gridCol w:w="5084"/>
        <w:gridCol w:w="422"/>
        <w:gridCol w:w="5162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3A259D" w:rsidRPr="005723FC" w:rsidRDefault="00867B7C" w:rsidP="003A259D">
            <w:pPr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t xml:space="preserve">атмосферный воздух, включая выбросы от 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ционарных и передвижных источников,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      </w:r>
          </w:p>
          <w:p w:rsidR="00AE0AD1" w:rsidRDefault="00AE0AD1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      </w:r>
          </w:p>
          <w:p w:rsidR="00AE0AD1" w:rsidRPr="00AE0AD1" w:rsidRDefault="00AE0AD1" w:rsidP="00AE0AD1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 xml:space="preserve">- соблюдать иные требования охраны атмосферного воздуха, установленные </w:t>
            </w:r>
            <w:proofErr w:type="spellStart"/>
            <w:r w:rsidRPr="00AE0AD1">
              <w:rPr>
                <w:rFonts w:ascii="Times New Roman" w:hAnsi="Times New Roman"/>
                <w:sz w:val="24"/>
                <w:szCs w:val="24"/>
              </w:rPr>
              <w:t>Росприроднадзором</w:t>
            </w:r>
            <w:proofErr w:type="spellEnd"/>
            <w:r w:rsidRPr="00AE0AD1">
              <w:rPr>
                <w:rFonts w:ascii="Times New Roman" w:hAnsi="Times New Roman"/>
                <w:sz w:val="24"/>
                <w:szCs w:val="24"/>
              </w:rPr>
              <w:t xml:space="preserve"> и его территориальными органами, а также другими федеральными органами исполнительной власти.</w:t>
            </w:r>
          </w:p>
          <w:p w:rsidR="00B93C1B" w:rsidRDefault="00AE0AD1" w:rsidP="003C7D4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 xml:space="preserve">За осуществление выбросов загрязняющих веществ в атмосферный воздух </w:t>
            </w:r>
            <w:proofErr w:type="gramStart"/>
            <w:r w:rsidRPr="00AE0AD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>вредное</w:t>
            </w:r>
            <w:proofErr w:type="gramEnd"/>
            <w:r w:rsidRPr="00AE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AD1">
              <w:rPr>
                <w:rFonts w:ascii="Times New Roman" w:hAnsi="Times New Roman"/>
                <w:sz w:val="24"/>
                <w:szCs w:val="24"/>
              </w:rPr>
              <w:t>воздействие на него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lastRenderedPageBreak/>
              <w:t>Атмосферный воздух является одним из основных компонентов окружающей среды, состояние которого влияет как на состояние здоровья граждан, так и экосистему в целом. Поэтому соблюдать чистоту атмосферы обязаны все хозяйствующие субъекты, без исключения.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Нарушения законодательства об охране атмосферного воздуха относятся к категории неочевидных, по сравнению с размещением отходов либо лесными пожарами.</w:t>
            </w:r>
          </w:p>
          <w:p w:rsidR="00A707EB" w:rsidRPr="00A707EB" w:rsidRDefault="00A707EB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основным законам, регулирующим отношения в сфере охраны атмосферного воздуха, относятся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10.01.2002 № 7-ФЗ «Об охране окружающей среды»;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7EB">
              <w:rPr>
                <w:rFonts w:ascii="Times New Roman" w:hAnsi="Times New Roman"/>
                <w:sz w:val="24"/>
                <w:szCs w:val="24"/>
              </w:rPr>
              <w:t>Федеральный закон от 04.05.1999 № 96-ФЗ «</w:t>
            </w:r>
            <w:r>
              <w:rPr>
                <w:rFonts w:ascii="Times New Roman" w:hAnsi="Times New Roman"/>
                <w:sz w:val="24"/>
                <w:szCs w:val="24"/>
              </w:rPr>
              <w:t>Об охране атмосферного воздуха».</w:t>
            </w:r>
          </w:p>
          <w:p w:rsidR="007305C2" w:rsidRPr="00A707EB" w:rsidRDefault="007305C2" w:rsidP="007305C2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политики в сфере охраны атмосферного воздуха строится на основании принципа обязательности государственного регулирования выбросов вредных (загрязняющих) веществ в атмосферный воздух.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В целях государственного регулирования выбросов загрязняющих веществ в атмосферный воздух устанавливаются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выбросы;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предельно допустимые нормативы вредных физических воздействий на атмосферный воздух;</w:t>
            </w:r>
          </w:p>
          <w:p w:rsidR="00D26AF0" w:rsidRP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технологические нормативы выбросов;</w:t>
            </w:r>
          </w:p>
          <w:p w:rsidR="00D26AF0" w:rsidRDefault="00D26AF0" w:rsidP="00D26AF0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26AF0">
              <w:rPr>
                <w:rFonts w:ascii="Times New Roman" w:hAnsi="Times New Roman"/>
                <w:sz w:val="24"/>
                <w:szCs w:val="24"/>
              </w:rPr>
              <w:t>технические нормативы выбросов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4339" w:rsidRPr="00B41B1D" w:rsidRDefault="007305C2" w:rsidP="00867B7C">
            <w:pPr>
              <w:ind w:firstLine="426"/>
              <w:rPr>
                <w:rFonts w:ascii="Times New Roman" w:hAnsi="Times New Roman"/>
                <w:sz w:val="23"/>
                <w:szCs w:val="23"/>
              </w:rPr>
            </w:pPr>
            <w:r w:rsidRPr="00A707EB">
              <w:rPr>
                <w:rFonts w:ascii="Times New Roman" w:hAnsi="Times New Roman"/>
                <w:sz w:val="24"/>
                <w:szCs w:val="24"/>
              </w:rPr>
              <w:t>Источников выбросов на территории и в собственности вашего предприятия может быть очень много, даже если на первый взгляд вам кажется, что вы не загрязняете окружающую среду.</w:t>
            </w:r>
            <w:r w:rsidR="002C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B7C">
              <w:rPr>
                <w:rFonts w:ascii="Times New Roman" w:hAnsi="Times New Roman"/>
                <w:sz w:val="24"/>
                <w:szCs w:val="24"/>
              </w:rPr>
              <w:t>В силу закона за такими источниками нужно тщательно следить.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AE0AD1" w:rsidRPr="00AE0AD1" w:rsidRDefault="00AE0AD1" w:rsidP="00AE0AD1">
            <w:pPr>
              <w:rPr>
                <w:rFonts w:ascii="Times New Roman" w:hAnsi="Times New Roman"/>
                <w:sz w:val="24"/>
                <w:szCs w:val="24"/>
              </w:rPr>
            </w:pPr>
            <w:r w:rsidRPr="00AE0AD1">
              <w:rPr>
                <w:rFonts w:ascii="Times New Roman" w:hAnsi="Times New Roman"/>
                <w:sz w:val="24"/>
                <w:szCs w:val="24"/>
              </w:rPr>
              <w:t>без специального разрешения предусмотрена административная ответственность по ч. 1 ст. 8.21 Кодекса Российской Федерации об административных правонарушениях в виде штрафа на должностных лиц до пятидесяти тысяч рублей, на индивидуальных предпринимателей – до пятидесяти тысяч рублей или административное приостановление деятельности на срок до 90 суток, а на юридических лиц – до двухсот пятидесяти тысяч рублей или административное приостановление деятельности на срок до 90 суток. Частью 2 данной статьи также предусмотрена ответственность за нарушение условий такого специального разрешения.</w:t>
            </w:r>
          </w:p>
          <w:p w:rsidR="00AE0AD1" w:rsidRDefault="00AE0AD1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</w:p>
          <w:p w:rsidR="00AE0AD1" w:rsidRPr="00AE0AD1" w:rsidRDefault="00B93C1B" w:rsidP="00AE0AD1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B93C1B">
              <w:rPr>
                <w:rFonts w:ascii="Times New Roman" w:hAnsi="Times New Roman"/>
                <w:sz w:val="24"/>
                <w:szCs w:val="24"/>
              </w:rPr>
              <w:t>Атмосферный воздух – один из важных компонентов среды, которая окружает человека. Он – необходимый природный ресурс как непосредственно для живой среды, так и для хозяйственной деятельности человека.</w:t>
            </w:r>
            <w:r w:rsidR="00AE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D1" w:rsidRPr="00AE0AD1">
              <w:rPr>
                <w:rFonts w:ascii="Times New Roman" w:hAnsi="Times New Roman"/>
                <w:sz w:val="24"/>
                <w:szCs w:val="24"/>
              </w:rPr>
              <w:t>Изменения содержания основных компонентов воздушной среды пока незначительно, но, тем не менее, наблюдаются повсеместно, что свидетельствует о нарушении природного динамического газового равновесия в атмосфере планеты.</w:t>
            </w:r>
          </w:p>
          <w:p w:rsidR="007305C2" w:rsidRDefault="00B93C1B" w:rsidP="00B93C1B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 принимать своевременных посильных мер для охраны </w:t>
            </w:r>
            <w:r w:rsidRPr="00B93C1B">
              <w:rPr>
                <w:rFonts w:ascii="Times New Roman" w:hAnsi="Times New Roman"/>
                <w:sz w:val="24"/>
                <w:szCs w:val="24"/>
              </w:rPr>
              <w:t>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, то возможные последствия просто катастрофичны.</w:t>
            </w:r>
          </w:p>
          <w:p w:rsidR="00B93C1B" w:rsidRPr="00B93C1B" w:rsidRDefault="00B93C1B" w:rsidP="007305C2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B93C1B">
              <w:rPr>
                <w:rFonts w:ascii="Times New Roman" w:hAnsi="Times New Roman"/>
                <w:b/>
                <w:sz w:val="24"/>
                <w:szCs w:val="24"/>
              </w:rPr>
              <w:t>Сохраните чистый воздух для своих детей и потомков!</w:t>
            </w: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5723FC" w:rsidRPr="005723FC" w:rsidRDefault="005723FC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5723FC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и индивидуальные предприниматели, имеющие стационарные источники, обязаны: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      </w:r>
          </w:p>
          <w:p w:rsidR="005723FC" w:rsidRPr="005723FC" w:rsidRDefault="002C544F" w:rsidP="005723FC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      </w:r>
          </w:p>
          <w:p w:rsidR="00484339" w:rsidRPr="00B41B1D" w:rsidRDefault="002C544F" w:rsidP="00FB724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23FC" w:rsidRPr="005723FC">
              <w:rPr>
                <w:rFonts w:ascii="Times New Roman" w:hAnsi="Times New Roman"/>
                <w:sz w:val="24"/>
                <w:szCs w:val="24"/>
              </w:rPr>
      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AE0AD1" w:rsidRDefault="00AE0AD1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36"/>
                <w:szCs w:val="36"/>
              </w:rPr>
              <w:t>ОХРАНА</w:t>
            </w:r>
            <w:r w:rsidR="007305C2" w:rsidRPr="00AE0AD1">
              <w:rPr>
                <w:rFonts w:ascii="Times New Roman" w:hAnsi="Times New Roman"/>
                <w:b/>
                <w:sz w:val="36"/>
                <w:szCs w:val="36"/>
              </w:rPr>
              <w:t xml:space="preserve"> АТМОСФЕРНОГО ВОЗДУХА</w:t>
            </w:r>
            <w:bookmarkEnd w:id="0"/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66060" cy="158559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196" cy="158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AE0AD1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A259D" w:rsidRPr="005723FC" w:rsidRDefault="00867B7C" w:rsidP="00867B7C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2C544F">
              <w:rPr>
                <w:rFonts w:ascii="Times New Roman" w:hAnsi="Times New Roman"/>
                <w:sz w:val="24"/>
                <w:szCs w:val="24"/>
              </w:rPr>
              <w:t>но</w:t>
            </w:r>
            <w:r w:rsidR="003A259D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очистки газа и предназначенного для контроля за выбросами загрязняющих веществ в атмосферный воздух оборудования;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объекты хозяйственной и иной деятельности, использующие такие отходы в качестве сырья;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      </w:r>
          </w:p>
          <w:p w:rsidR="003A259D" w:rsidRPr="005723FC" w:rsidRDefault="00867B7C" w:rsidP="003A259D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      </w:r>
          </w:p>
          <w:p w:rsidR="008A0336" w:rsidRPr="008A0336" w:rsidRDefault="00867B7C" w:rsidP="00AE0AD1">
            <w:pPr>
              <w:ind w:firstLine="38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</w:t>
            </w:r>
            <w:proofErr w:type="gramStart"/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выбросов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загрязняющих</w:t>
            </w:r>
            <w:proofErr w:type="gramEnd"/>
            <w:r w:rsidR="003A259D" w:rsidRPr="0057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59D" w:rsidRPr="005723FC">
              <w:rPr>
                <w:rFonts w:ascii="Times New Roman" w:hAnsi="Times New Roman"/>
                <w:sz w:val="24"/>
                <w:szCs w:val="24"/>
              </w:rPr>
              <w:t>веществ в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A0336"/>
    <w:rsid w:val="008D5B7A"/>
    <w:rsid w:val="008E3031"/>
    <w:rsid w:val="008E6D27"/>
    <w:rsid w:val="00956380"/>
    <w:rsid w:val="009570C5"/>
    <w:rsid w:val="00963A04"/>
    <w:rsid w:val="009842D4"/>
    <w:rsid w:val="009B791C"/>
    <w:rsid w:val="009E2302"/>
    <w:rsid w:val="00A0437E"/>
    <w:rsid w:val="00A161D2"/>
    <w:rsid w:val="00A20B2A"/>
    <w:rsid w:val="00A2657C"/>
    <w:rsid w:val="00A4789F"/>
    <w:rsid w:val="00A707EB"/>
    <w:rsid w:val="00A746A0"/>
    <w:rsid w:val="00A823C9"/>
    <w:rsid w:val="00A82923"/>
    <w:rsid w:val="00AA0AF9"/>
    <w:rsid w:val="00AA12DA"/>
    <w:rsid w:val="00AD436E"/>
    <w:rsid w:val="00AE0AD1"/>
    <w:rsid w:val="00AE0BAC"/>
    <w:rsid w:val="00AF0D6F"/>
    <w:rsid w:val="00B074A9"/>
    <w:rsid w:val="00B12B06"/>
    <w:rsid w:val="00B41B1D"/>
    <w:rsid w:val="00B45A98"/>
    <w:rsid w:val="00B52A58"/>
    <w:rsid w:val="00B86792"/>
    <w:rsid w:val="00B93C1B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3AA7-BAFE-4898-AF75-1BB6D8C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480A-CCAC-4606-B5C1-5B97E5C0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</cp:revision>
  <cp:lastPrinted>2022-03-21T01:17:00Z</cp:lastPrinted>
  <dcterms:created xsi:type="dcterms:W3CDTF">2022-03-21T01:24:00Z</dcterms:created>
  <dcterms:modified xsi:type="dcterms:W3CDTF">2022-03-21T01:24:00Z</dcterms:modified>
</cp:coreProperties>
</file>